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67C08A3" w:rsidR="00FD33FB" w:rsidRDefault="00970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Quattrocento Sans" w:eastAsia="Quattrocento Sans" w:hAnsi="Quattrocento Sans" w:cs="Quattrocento Sans"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i/>
          <w:color w:val="51585E"/>
          <w:sz w:val="26"/>
          <w:szCs w:val="26"/>
        </w:rPr>
        <w:t>Spooner, WI. The Crossroad</w:t>
      </w:r>
      <w:r>
        <w:rPr>
          <w:rFonts w:ascii="Quattrocento Sans" w:eastAsia="Quattrocento Sans" w:hAnsi="Quattrocento Sans" w:cs="Quattrocento Sans"/>
          <w:i/>
          <w:color w:val="51585E"/>
          <w:sz w:val="26"/>
          <w:szCs w:val="26"/>
        </w:rPr>
        <w:t>s of the North</w:t>
      </w:r>
      <w:r>
        <w:rPr>
          <w:rFonts w:ascii="Quattrocento Sans" w:eastAsia="Quattrocento Sans" w:hAnsi="Quattrocento Sans" w:cs="Quattrocento Sans"/>
          <w:i/>
          <w:color w:val="51585E"/>
          <w:sz w:val="26"/>
          <w:szCs w:val="26"/>
        </w:rPr>
        <w:t>–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</w:t>
      </w:r>
      <w:proofErr w:type="gramStart"/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The</w:t>
      </w:r>
      <w:proofErr w:type="gramEnd"/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City of Spooner Police Department is now accepting applications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to be an integral member of a vibrant and progressive team as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 a Spooner Police Officer.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Located in the heart of the </w:t>
      </w:r>
      <w:proofErr w:type="spellStart"/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Northwoods</w:t>
      </w:r>
      <w:proofErr w:type="spellEnd"/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, Spooner is a full service community that offers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career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opportunity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and responsibilit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y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including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im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pactful and meaningful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police work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that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maintains the public safety through community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engagement and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enforcement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in ac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cordance with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State, Federal, and Municipal ordinances required by the Chief of Police. An employee in this class performs a wide variety of duties connected with law enforcement work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ranging from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investigation, enforcement, and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inter-agency assists,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to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pa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rticipa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ting in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various community engagement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events and activities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. General supervision is received from the Chief of Police and Police Captain and the officer is expected to exercise independent judgment and initiative when faced with emergency situations.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 Wages range from $57,07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5 to $64,001 annually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dependent on </w:t>
      </w:r>
      <w:r w:rsidR="00A9233B"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experience and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qualifications, with a full benefit package in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cluding paid vacation and holidays, sick, shift-differential, </w:t>
      </w:r>
      <w:r w:rsidR="00A9233B">
        <w:rPr>
          <w:rFonts w:ascii="Quattrocento Sans" w:eastAsia="Quattrocento Sans" w:hAnsi="Quattrocento Sans" w:cs="Quattrocento Sans"/>
          <w:color w:val="51585E"/>
          <w:sz w:val="26"/>
          <w:szCs w:val="26"/>
        </w:rPr>
        <w:t>uniform allowance,</w:t>
      </w:r>
      <w:r w:rsidR="00595BCB"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90/10 health insurance plan</w:t>
      </w:r>
      <w:r w:rsidR="00A9233B">
        <w:rPr>
          <w:rFonts w:ascii="Quattrocento Sans" w:eastAsia="Quattrocento Sans" w:hAnsi="Quattrocento Sans" w:cs="Quattrocento Sans"/>
          <w:color w:val="51585E"/>
          <w:sz w:val="26"/>
          <w:szCs w:val="26"/>
        </w:rPr>
        <w:t>, and Wisconsin Retirement System.</w:t>
      </w:r>
    </w:p>
    <w:p w14:paraId="00000002" w14:textId="77777777" w:rsidR="00FD33FB" w:rsidRDefault="009701DB">
      <w:pPr>
        <w:shd w:val="clear" w:color="auto" w:fill="FFFFFF"/>
        <w:spacing w:after="280" w:line="240" w:lineRule="auto"/>
        <w:rPr>
          <w:rFonts w:ascii="Quattrocento Sans" w:eastAsia="Quattrocento Sans" w:hAnsi="Quattrocento Sans" w:cs="Quattrocento Sans"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51585E"/>
          <w:sz w:val="26"/>
          <w:szCs w:val="26"/>
        </w:rPr>
        <w:t>MINIMUM TRAINING AND EXPERIENCE REQUIRED:</w:t>
      </w:r>
    </w:p>
    <w:p w14:paraId="00000003" w14:textId="77777777" w:rsidR="00FD33FB" w:rsidRDefault="009701DB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Quattrocento Sans" w:eastAsia="Quattrocento Sans" w:hAnsi="Quattrocento Sans" w:cs="Quattrocento Sans"/>
          <w:color w:val="212529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12529"/>
          <w:sz w:val="26"/>
          <w:szCs w:val="26"/>
        </w:rPr>
        <w:t>Graduation from an accredited high school or equivalent.</w:t>
      </w:r>
    </w:p>
    <w:p w14:paraId="00000004" w14:textId="77777777" w:rsidR="00FD33FB" w:rsidRDefault="009701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212529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12529"/>
          <w:sz w:val="26"/>
          <w:szCs w:val="26"/>
        </w:rPr>
        <w:t>Associate Degree in Police Science or 60 college-level credits and certification.</w:t>
      </w:r>
    </w:p>
    <w:p w14:paraId="00000005" w14:textId="77777777" w:rsidR="00FD33FB" w:rsidRDefault="009701DB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Quattrocento Sans" w:eastAsia="Quattrocento Sans" w:hAnsi="Quattrocento Sans" w:cs="Quattrocento Sans"/>
          <w:color w:val="212529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12529"/>
          <w:sz w:val="26"/>
          <w:szCs w:val="26"/>
        </w:rPr>
        <w:t>Must meet the minimum requirements of the State Law Enforcement Standards Board and possess a valid motor vehicle dri</w:t>
      </w:r>
      <w:r>
        <w:rPr>
          <w:rFonts w:ascii="Quattrocento Sans" w:eastAsia="Quattrocento Sans" w:hAnsi="Quattrocento Sans" w:cs="Quattrocento Sans"/>
          <w:color w:val="212529"/>
          <w:sz w:val="26"/>
          <w:szCs w:val="26"/>
        </w:rPr>
        <w:t>ver’s license.</w:t>
      </w:r>
    </w:p>
    <w:p w14:paraId="00000006" w14:textId="1DD4B7BE" w:rsidR="00FD33FB" w:rsidRDefault="009701DB">
      <w:pPr>
        <w:shd w:val="clear" w:color="auto" w:fill="FFFFFF"/>
        <w:spacing w:after="280" w:line="240" w:lineRule="auto"/>
        <w:rPr>
          <w:rFonts w:ascii="Quattrocento Sans" w:eastAsia="Quattrocento Sans" w:hAnsi="Quattrocento Sans" w:cs="Quattrocento Sans"/>
          <w:i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i/>
          <w:color w:val="51585E"/>
          <w:sz w:val="26"/>
          <w:szCs w:val="26"/>
        </w:rPr>
        <w:t xml:space="preserve">Job posting will remain open until the </w:t>
      </w:r>
      <w:r w:rsidR="00373EA5">
        <w:rPr>
          <w:rFonts w:ascii="Quattrocento Sans" w:eastAsia="Quattrocento Sans" w:hAnsi="Quattrocento Sans" w:cs="Quattrocento Sans"/>
          <w:i/>
          <w:color w:val="51585E"/>
          <w:sz w:val="26"/>
          <w:szCs w:val="26"/>
        </w:rPr>
        <w:t xml:space="preserve">position(s) has been filled. </w:t>
      </w:r>
    </w:p>
    <w:p w14:paraId="2F641CEC" w14:textId="7AF6C81B" w:rsidR="00A9233B" w:rsidRPr="00A9233B" w:rsidRDefault="009701DB">
      <w:pPr>
        <w:shd w:val="clear" w:color="auto" w:fill="FFFFFF"/>
        <w:spacing w:after="280" w:line="240" w:lineRule="auto"/>
        <w:rPr>
          <w:rFonts w:ascii="Arial" w:eastAsia="Arial" w:hAnsi="Arial" w:cs="Arial"/>
          <w:color w:val="2C2C2C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Application form is DJ-LE-330, located on Wilenet.widoj.gov along with Cover letter and Resume. Applications can also be obtained at </w:t>
      </w:r>
      <w:hyperlink r:id="rId5" w:history="1">
        <w:r w:rsidRPr="007D1136">
          <w:rPr>
            <w:rStyle w:val="Hyperlink"/>
            <w:rFonts w:ascii="Quattrocento Sans" w:eastAsia="Quattrocento Sans" w:hAnsi="Quattrocento Sans" w:cs="Quattrocento Sans"/>
            <w:sz w:val="26"/>
            <w:szCs w:val="26"/>
          </w:rPr>
          <w:t>www.cityofspooner.org</w:t>
        </w:r>
      </w:hyperlink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under the Documents and Employment Opportunities section and may be either mailed or emailed to Spooner Police Chief Mike </w:t>
      </w:r>
      <w:proofErr w:type="spellStart"/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Kronberger</w:t>
      </w:r>
      <w:proofErr w:type="spellEnd"/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as listed below.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 </w:t>
      </w:r>
      <w:bookmarkStart w:id="0" w:name="_GoBack"/>
      <w:bookmarkEnd w:id="0"/>
    </w:p>
    <w:p w14:paraId="00000008" w14:textId="77777777" w:rsidR="00FD33FB" w:rsidRDefault="00970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 xml:space="preserve">For further information, contact: </w:t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  <w:t xml:space="preserve">Chief Mike </w:t>
      </w:r>
      <w:proofErr w:type="spellStart"/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Kronberger</w:t>
      </w:r>
      <w:proofErr w:type="spellEnd"/>
    </w:p>
    <w:p w14:paraId="00000009" w14:textId="77777777" w:rsidR="00FD33FB" w:rsidRDefault="00970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  <w:t>City of Spooner Police Department</w:t>
      </w:r>
    </w:p>
    <w:p w14:paraId="0000000A" w14:textId="77777777" w:rsidR="00FD33FB" w:rsidRDefault="00970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>221 Elm St. Spooner, WI 54801</w:t>
      </w:r>
    </w:p>
    <w:p w14:paraId="0000000B" w14:textId="77777777" w:rsidR="00FD33FB" w:rsidRDefault="00970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hyperlink r:id="rId6">
        <w:r>
          <w:rPr>
            <w:rFonts w:ascii="Quattrocento Sans" w:eastAsia="Quattrocento Sans" w:hAnsi="Quattrocento Sans" w:cs="Quattrocento Sans"/>
            <w:color w:val="0563C1"/>
            <w:sz w:val="26"/>
            <w:szCs w:val="26"/>
            <w:u w:val="single"/>
          </w:rPr>
          <w:t>mkronber@cityofspooner.org</w:t>
        </w:r>
      </w:hyperlink>
    </w:p>
    <w:p w14:paraId="0000000C" w14:textId="77777777" w:rsidR="00FD33FB" w:rsidRDefault="00970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51585E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</w:r>
      <w:r>
        <w:rPr>
          <w:rFonts w:ascii="Quattrocento Sans" w:eastAsia="Quattrocento Sans" w:hAnsi="Quattrocento Sans" w:cs="Quattrocento Sans"/>
          <w:color w:val="51585E"/>
          <w:sz w:val="26"/>
          <w:szCs w:val="26"/>
        </w:rPr>
        <w:tab/>
        <w:t>(715) 635-3527</w:t>
      </w:r>
    </w:p>
    <w:p w14:paraId="75F71D85" w14:textId="77777777" w:rsidR="00373EA5" w:rsidRPr="00373EA5" w:rsidRDefault="00373EA5" w:rsidP="00373E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ascii="Quattrocento Sans" w:eastAsia="Quattrocento Sans" w:hAnsi="Quattrocento Sans" w:cs="Quattrocento Sans"/>
          <w:b/>
          <w:color w:val="51585E"/>
          <w:sz w:val="26"/>
          <w:szCs w:val="26"/>
        </w:rPr>
      </w:pPr>
    </w:p>
    <w:p w14:paraId="0000000D" w14:textId="607B519F" w:rsidR="00FD33FB" w:rsidRPr="00373EA5" w:rsidRDefault="00373EA5" w:rsidP="00373E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ascii="Quattrocento Sans" w:eastAsia="Quattrocento Sans" w:hAnsi="Quattrocento Sans" w:cs="Quattrocento Sans"/>
          <w:b/>
          <w:color w:val="51585E"/>
          <w:sz w:val="26"/>
          <w:szCs w:val="26"/>
        </w:rPr>
      </w:pPr>
      <w:r w:rsidRPr="00373EA5">
        <w:rPr>
          <w:rFonts w:ascii="Quattrocento Sans" w:eastAsia="Quattrocento Sans" w:hAnsi="Quattrocento Sans" w:cs="Quattrocento Sans"/>
          <w:b/>
          <w:color w:val="51585E"/>
          <w:sz w:val="26"/>
          <w:szCs w:val="26"/>
        </w:rPr>
        <w:t>AN EQUAL OPPORTUNITY EMPLOYER</w:t>
      </w:r>
    </w:p>
    <w:p w14:paraId="0000000E" w14:textId="77777777" w:rsidR="00FD33FB" w:rsidRDefault="00FD33FB">
      <w:bookmarkStart w:id="1" w:name="_gjdgxs" w:colFirst="0" w:colLast="0"/>
      <w:bookmarkEnd w:id="1"/>
    </w:p>
    <w:sectPr w:rsidR="00FD33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975BF"/>
    <w:multiLevelType w:val="multilevel"/>
    <w:tmpl w:val="E452B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FB"/>
    <w:rsid w:val="00373EA5"/>
    <w:rsid w:val="00595BCB"/>
    <w:rsid w:val="009701DB"/>
    <w:rsid w:val="00A9233B"/>
    <w:rsid w:val="00BC6048"/>
    <w:rsid w:val="00F308F2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2F1AD-81A6-47BB-A616-9B8CAB0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onber@cityofspooner.org" TargetMode="External"/><Relationship Id="rId5" Type="http://schemas.openxmlformats.org/officeDocument/2006/relationships/hyperlink" Target="http://www.cityofspoon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Koverman</dc:creator>
  <cp:lastModifiedBy>Nick Korverman</cp:lastModifiedBy>
  <cp:revision>7</cp:revision>
  <dcterms:created xsi:type="dcterms:W3CDTF">2024-01-12T21:26:00Z</dcterms:created>
  <dcterms:modified xsi:type="dcterms:W3CDTF">2024-01-15T15:52:00Z</dcterms:modified>
</cp:coreProperties>
</file>